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2C" w:rsidRPr="0026517E" w:rsidRDefault="0017312C" w:rsidP="0017312C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VI</w:t>
      </w:r>
      <w:r>
        <w:rPr>
          <w:rFonts w:ascii="Times New Roman" w:hAnsi="Times New Roman" w:cs="Times New Roman"/>
          <w:b/>
          <w:sz w:val="28"/>
          <w:szCs w:val="28"/>
        </w:rPr>
        <w:t>I/41</w:t>
      </w:r>
      <w:r>
        <w:rPr>
          <w:rFonts w:ascii="Times New Roman" w:hAnsi="Times New Roman" w:cs="Times New Roman"/>
          <w:b/>
          <w:sz w:val="28"/>
          <w:szCs w:val="28"/>
        </w:rPr>
        <w:t>/19</w:t>
      </w:r>
    </w:p>
    <w:p w:rsidR="0017312C" w:rsidRPr="0026517E" w:rsidRDefault="0017312C" w:rsidP="001731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17312C" w:rsidRPr="0026517E" w:rsidRDefault="0017312C" w:rsidP="001731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5 marca</w:t>
      </w:r>
      <w:r w:rsidRPr="0026517E">
        <w:rPr>
          <w:rFonts w:ascii="Times New Roman" w:hAnsi="Times New Roman" w:cs="Times New Roman"/>
          <w:sz w:val="28"/>
          <w:szCs w:val="28"/>
        </w:rPr>
        <w:t xml:space="preserve"> 2019 r.</w:t>
      </w:r>
    </w:p>
    <w:p w:rsidR="0017312C" w:rsidRPr="00C57B66" w:rsidRDefault="0017312C" w:rsidP="0017312C">
      <w:pPr>
        <w:rPr>
          <w:rFonts w:ascii="Times New Roman" w:hAnsi="Times New Roman" w:cs="Times New Roman"/>
          <w:sz w:val="8"/>
          <w:szCs w:val="8"/>
        </w:rPr>
      </w:pPr>
    </w:p>
    <w:p w:rsidR="0017312C" w:rsidRDefault="0017312C" w:rsidP="00173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17312C" w:rsidRPr="0017312C" w:rsidRDefault="0017312C" w:rsidP="0017312C">
      <w:pPr>
        <w:rPr>
          <w:rFonts w:ascii="Times New Roman" w:hAnsi="Times New Roman" w:cs="Times New Roman"/>
          <w:b/>
          <w:bCs/>
          <w:sz w:val="8"/>
          <w:szCs w:val="8"/>
        </w:rPr>
      </w:pPr>
    </w:p>
    <w:p w:rsidR="0017312C" w:rsidRPr="0026517E" w:rsidRDefault="0017312C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 o samorz</w:t>
      </w:r>
      <w:r>
        <w:rPr>
          <w:rFonts w:ascii="Times New Roman" w:hAnsi="Times New Roman" w:cs="Times New Roman"/>
          <w:sz w:val="24"/>
          <w:szCs w:val="24"/>
        </w:rPr>
        <w:t>ądzie gminnym (tj.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 xml:space="preserve">994.), art. 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212, 214, 215, 222,</w:t>
      </w:r>
      <w:r>
        <w:rPr>
          <w:rFonts w:ascii="Times New Roman" w:hAnsi="Times New Roman" w:cs="Times New Roman"/>
          <w:sz w:val="24"/>
          <w:szCs w:val="24"/>
        </w:rPr>
        <w:t>223,</w:t>
      </w:r>
      <w:r w:rsidRPr="003D3A81">
        <w:rPr>
          <w:rFonts w:ascii="Times New Roman" w:hAnsi="Times New Roman" w:cs="Times New Roman"/>
          <w:sz w:val="24"/>
          <w:szCs w:val="24"/>
        </w:rPr>
        <w:t xml:space="preserve"> 235-237, 239, 258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 ze zmianami)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Rada Gminy Orchowo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D3A81">
        <w:rPr>
          <w:rFonts w:ascii="Times New Roman" w:hAnsi="Times New Roman" w:cs="Times New Roman"/>
          <w:b/>
          <w:sz w:val="24"/>
          <w:szCs w:val="24"/>
        </w:rPr>
        <w:t>chwala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A81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553330" w:rsidRDefault="0017312C" w:rsidP="00173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21 stycznia  2019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3D3A81"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75861">
        <w:rPr>
          <w:rFonts w:ascii="Times New Roman" w:hAnsi="Times New Roman" w:cs="Times New Roman"/>
          <w:sz w:val="24"/>
          <w:szCs w:val="24"/>
        </w:rPr>
        <w:t>budżetu na rok 2019</w:t>
      </w:r>
      <w:r w:rsidR="003D3A81"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75861">
        <w:rPr>
          <w:rFonts w:ascii="Times New Roman" w:hAnsi="Times New Roman" w:cs="Times New Roman"/>
          <w:sz w:val="24"/>
          <w:szCs w:val="24"/>
        </w:rPr>
        <w:t>zmienionej Zarządzeniem Nr 11/19</w:t>
      </w:r>
      <w:r w:rsidR="00006CF2">
        <w:rPr>
          <w:rFonts w:ascii="Times New Roman" w:hAnsi="Times New Roman" w:cs="Times New Roman"/>
          <w:sz w:val="24"/>
          <w:szCs w:val="24"/>
        </w:rPr>
        <w:t xml:space="preserve"> Wójta Gminy  Orchowo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75861">
        <w:rPr>
          <w:rFonts w:ascii="Times New Roman" w:hAnsi="Times New Roman" w:cs="Times New Roman"/>
          <w:sz w:val="24"/>
          <w:szCs w:val="24"/>
        </w:rPr>
        <w:t xml:space="preserve"> zmian w budżecie gminy  na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rok</w:t>
      </w:r>
      <w:r w:rsidR="00E27ADC">
        <w:rPr>
          <w:rFonts w:ascii="Times New Roman" w:hAnsi="Times New Roman" w:cs="Times New Roman"/>
          <w:sz w:val="24"/>
          <w:szCs w:val="24"/>
        </w:rPr>
        <w:t>, zmienionej Uchwałą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01524D">
        <w:rPr>
          <w:rFonts w:ascii="Times New Roman" w:hAnsi="Times New Roman" w:cs="Times New Roman"/>
          <w:sz w:val="24"/>
          <w:szCs w:val="24"/>
        </w:rPr>
        <w:t>V/33/19 Rady Gminy  Orchowo z dnia 13 lutego 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>, w sprawie wprowadzenia zmian w budżecie gmina na 2019 rok,  zmienionej Zarządzeniem Nr 13/19 Wójta Gminy Orchowo z dnia 22 lutego 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budżecie gmi</w:t>
      </w:r>
      <w:r w:rsidR="00E27ADC">
        <w:rPr>
          <w:rFonts w:ascii="Times New Roman" w:hAnsi="Times New Roman" w:cs="Times New Roman"/>
          <w:sz w:val="24"/>
          <w:szCs w:val="24"/>
        </w:rPr>
        <w:t>ny na 2019 r, zmienionej Uchwałą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Nr </w:t>
      </w:r>
      <w:r w:rsidR="00275119">
        <w:rPr>
          <w:rFonts w:ascii="Times New Roman" w:hAnsi="Times New Roman" w:cs="Times New Roman"/>
          <w:sz w:val="24"/>
          <w:szCs w:val="24"/>
        </w:rPr>
        <w:t>VI/38/19</w:t>
      </w:r>
      <w:r w:rsidR="0001524D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275119">
        <w:rPr>
          <w:rFonts w:ascii="Times New Roman" w:hAnsi="Times New Roman" w:cs="Times New Roman"/>
          <w:sz w:val="24"/>
          <w:szCs w:val="24"/>
        </w:rPr>
        <w:t>28 lutego2019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5119">
        <w:rPr>
          <w:rFonts w:ascii="Times New Roman" w:hAnsi="Times New Roman" w:cs="Times New Roman"/>
          <w:sz w:val="24"/>
          <w:szCs w:val="24"/>
        </w:rPr>
        <w:t>;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budżecie gminy na 2019 rok; 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3D3A81">
        <w:rPr>
          <w:rFonts w:ascii="Times New Roman" w:hAnsi="Times New Roman" w:cs="Times New Roman"/>
          <w:sz w:val="24"/>
          <w:szCs w:val="24"/>
        </w:rPr>
        <w:t>wprowadza się zmiany:</w:t>
      </w:r>
    </w:p>
    <w:p w:rsidR="00553330" w:rsidRPr="00553330" w:rsidRDefault="00553330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30">
        <w:rPr>
          <w:rFonts w:ascii="Times New Roman" w:hAnsi="Times New Roman" w:cs="Times New Roman"/>
          <w:b/>
          <w:sz w:val="24"/>
          <w:szCs w:val="24"/>
        </w:rPr>
        <w:t>1.</w:t>
      </w:r>
      <w:r w:rsidRPr="00553330">
        <w:rPr>
          <w:rFonts w:ascii="Times New Roman" w:hAnsi="Times New Roman" w:cs="Times New Roman"/>
          <w:sz w:val="24"/>
          <w:szCs w:val="24"/>
        </w:rPr>
        <w:t xml:space="preserve">  Określone w § 1 ust.1 dochody budżetu na rok 2019 w wysokości 20 296 </w:t>
      </w:r>
      <w:r w:rsidR="00166F73">
        <w:rPr>
          <w:rFonts w:ascii="Times New Roman" w:hAnsi="Times New Roman" w:cs="Times New Roman"/>
          <w:sz w:val="24"/>
          <w:szCs w:val="24"/>
        </w:rPr>
        <w:t>518   zł zwiększa  się o 829 325 zł  do kwoty 21 125 843</w:t>
      </w:r>
      <w:r w:rsidRPr="00553330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553330" w:rsidRDefault="00553330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30">
        <w:rPr>
          <w:rFonts w:ascii="Times New Roman" w:hAnsi="Times New Roman" w:cs="Times New Roman"/>
          <w:sz w:val="24"/>
          <w:szCs w:val="24"/>
        </w:rPr>
        <w:t>- dochody majątkowe  kwotę 1 782 687 z</w:t>
      </w:r>
      <w:r w:rsidR="00166F73">
        <w:rPr>
          <w:rFonts w:ascii="Times New Roman" w:hAnsi="Times New Roman" w:cs="Times New Roman"/>
          <w:sz w:val="24"/>
          <w:szCs w:val="24"/>
        </w:rPr>
        <w:t>ł  zwiększa się o kwotę  829 325</w:t>
      </w:r>
      <w:r w:rsidRPr="00553330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E27ADC">
        <w:rPr>
          <w:rFonts w:ascii="Times New Roman" w:hAnsi="Times New Roman" w:cs="Times New Roman"/>
          <w:sz w:val="24"/>
          <w:szCs w:val="24"/>
        </w:rPr>
        <w:t xml:space="preserve">  2 612 012 zł</w:t>
      </w:r>
    </w:p>
    <w:p w:rsidR="00BA5409" w:rsidRPr="00BA5409" w:rsidRDefault="00553330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A5409" w:rsidRPr="00BA5409">
        <w:rPr>
          <w:rFonts w:ascii="Times New Roman" w:hAnsi="Times New Roman" w:cs="Times New Roman"/>
          <w:b/>
          <w:sz w:val="24"/>
          <w:szCs w:val="24"/>
        </w:rPr>
        <w:t>.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 Określone w § 2 ust.1 wydatki budżetu na rok 2019 w wysokości 20</w:t>
      </w:r>
      <w:r>
        <w:rPr>
          <w:rFonts w:ascii="Times New Roman" w:hAnsi="Times New Roman" w:cs="Times New Roman"/>
          <w:sz w:val="24"/>
          <w:szCs w:val="24"/>
        </w:rPr>
        <w:t> 852</w:t>
      </w:r>
      <w:r w:rsidR="00BA5409">
        <w:rPr>
          <w:rFonts w:ascii="Times New Roman" w:hAnsi="Times New Roman" w:cs="Times New Roman"/>
          <w:sz w:val="24"/>
          <w:szCs w:val="24"/>
        </w:rPr>
        <w:t> 741,32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 zwiększa  się  o </w:t>
      </w:r>
      <w:r w:rsidR="00166F73">
        <w:rPr>
          <w:rFonts w:ascii="Times New Roman" w:hAnsi="Times New Roman" w:cs="Times New Roman"/>
          <w:sz w:val="24"/>
          <w:szCs w:val="24"/>
        </w:rPr>
        <w:t>1 596 669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166F73">
        <w:rPr>
          <w:rFonts w:ascii="Times New Roman" w:hAnsi="Times New Roman" w:cs="Times New Roman"/>
          <w:sz w:val="24"/>
          <w:szCs w:val="24"/>
        </w:rPr>
        <w:t>22 449 410</w:t>
      </w:r>
      <w:r>
        <w:rPr>
          <w:rFonts w:ascii="Times New Roman" w:hAnsi="Times New Roman" w:cs="Times New Roman"/>
          <w:sz w:val="24"/>
          <w:szCs w:val="24"/>
        </w:rPr>
        <w:t>,32</w:t>
      </w:r>
      <w:r w:rsidR="0017312C">
        <w:rPr>
          <w:rFonts w:ascii="Times New Roman" w:hAnsi="Times New Roman" w:cs="Times New Roman"/>
          <w:sz w:val="24"/>
          <w:szCs w:val="24"/>
        </w:rPr>
        <w:t xml:space="preserve"> </w:t>
      </w:r>
      <w:r w:rsidR="00BA5409" w:rsidRPr="00BA5409">
        <w:rPr>
          <w:rFonts w:ascii="Times New Roman" w:hAnsi="Times New Roman" w:cs="Times New Roman"/>
          <w:sz w:val="24"/>
          <w:szCs w:val="24"/>
        </w:rPr>
        <w:t>zł z tego:</w:t>
      </w:r>
    </w:p>
    <w:p w:rsidR="00BA5409" w:rsidRPr="00BA5409" w:rsidRDefault="00BA5409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09">
        <w:rPr>
          <w:rFonts w:ascii="Times New Roman" w:hAnsi="Times New Roman" w:cs="Times New Roman"/>
          <w:sz w:val="24"/>
          <w:szCs w:val="24"/>
        </w:rPr>
        <w:t xml:space="preserve">- wydatki majątkowe  w kwocie  </w:t>
      </w:r>
      <w:r w:rsidR="001C07CC">
        <w:rPr>
          <w:rFonts w:ascii="Times New Roman" w:hAnsi="Times New Roman" w:cs="Times New Roman"/>
          <w:sz w:val="24"/>
          <w:szCs w:val="24"/>
        </w:rPr>
        <w:t>3 307 252,67</w:t>
      </w:r>
      <w:r w:rsidRPr="00BA5409">
        <w:rPr>
          <w:rFonts w:ascii="Times New Roman" w:hAnsi="Times New Roman" w:cs="Times New Roman"/>
          <w:sz w:val="24"/>
          <w:szCs w:val="24"/>
        </w:rPr>
        <w:t xml:space="preserve"> zł zwiększa się o kwotę  </w:t>
      </w:r>
      <w:r w:rsidR="00166F73">
        <w:rPr>
          <w:rFonts w:ascii="Times New Roman" w:hAnsi="Times New Roman" w:cs="Times New Roman"/>
          <w:sz w:val="24"/>
          <w:szCs w:val="24"/>
        </w:rPr>
        <w:t>1 596 669</w:t>
      </w:r>
      <w:r w:rsidRPr="00BA540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166F73">
        <w:rPr>
          <w:rFonts w:ascii="Times New Roman" w:hAnsi="Times New Roman" w:cs="Times New Roman"/>
          <w:sz w:val="24"/>
          <w:szCs w:val="24"/>
        </w:rPr>
        <w:t>4 903 921</w:t>
      </w:r>
      <w:r w:rsidR="003B1FB7">
        <w:rPr>
          <w:rFonts w:ascii="Times New Roman" w:hAnsi="Times New Roman" w:cs="Times New Roman"/>
          <w:sz w:val="24"/>
          <w:szCs w:val="24"/>
        </w:rPr>
        <w:t>,67</w:t>
      </w:r>
      <w:r w:rsidRPr="00BA540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5409" w:rsidRDefault="00BA5409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09"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</w:t>
      </w:r>
      <w:r w:rsidR="0017312C">
        <w:rPr>
          <w:rFonts w:ascii="Times New Roman" w:hAnsi="Times New Roman" w:cs="Times New Roman"/>
          <w:sz w:val="24"/>
          <w:szCs w:val="24"/>
        </w:rPr>
        <w:br/>
      </w:r>
      <w:r w:rsidRPr="00BA5409">
        <w:rPr>
          <w:rFonts w:ascii="Times New Roman" w:hAnsi="Times New Roman" w:cs="Times New Roman"/>
          <w:sz w:val="24"/>
          <w:szCs w:val="24"/>
        </w:rPr>
        <w:t>Nr 1 do niniejszej Uchwały.</w:t>
      </w:r>
    </w:p>
    <w:p w:rsidR="00BA5409" w:rsidRPr="00BA5409" w:rsidRDefault="003B1FB7" w:rsidP="001731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FB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312C">
        <w:rPr>
          <w:rFonts w:ascii="Times New Roman" w:hAnsi="Times New Roman" w:cs="Times New Roman"/>
          <w:sz w:val="24"/>
          <w:szCs w:val="24"/>
        </w:rPr>
        <w:t xml:space="preserve"> </w:t>
      </w:r>
      <w:r w:rsidR="0017312C">
        <w:rPr>
          <w:rFonts w:ascii="Times New Roman" w:hAnsi="Times New Roman" w:cs="Times New Roman"/>
          <w:bCs/>
          <w:sz w:val="24"/>
          <w:szCs w:val="24"/>
        </w:rPr>
        <w:t>§  3 otrzymuje brzmienie „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Deficyt budżetu w kwocie </w:t>
      </w:r>
      <w:r w:rsidR="00BA5409">
        <w:rPr>
          <w:rFonts w:ascii="Times New Roman" w:hAnsi="Times New Roman" w:cs="Times New Roman"/>
          <w:bCs/>
          <w:sz w:val="24"/>
          <w:szCs w:val="24"/>
        </w:rPr>
        <w:t>1 323 567,32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 zł  zostanie sfinansowany  przychodami z tytułu:</w:t>
      </w:r>
    </w:p>
    <w:p w:rsidR="00BA5409" w:rsidRPr="00BA5409" w:rsidRDefault="00BA5409" w:rsidP="00BA5409">
      <w:pPr>
        <w:rPr>
          <w:rFonts w:ascii="Times New Roman" w:hAnsi="Times New Roman" w:cs="Times New Roman"/>
          <w:bCs/>
          <w:sz w:val="24"/>
          <w:szCs w:val="24"/>
        </w:rPr>
      </w:pPr>
      <w:r w:rsidRPr="00BA5409">
        <w:rPr>
          <w:rFonts w:ascii="Times New Roman" w:hAnsi="Times New Roman" w:cs="Times New Roman"/>
          <w:bCs/>
          <w:sz w:val="24"/>
          <w:szCs w:val="24"/>
        </w:rPr>
        <w:t>1/ kredytów i pożyczek</w:t>
      </w:r>
      <w:r w:rsidRPr="00BA5409">
        <w:rPr>
          <w:rFonts w:ascii="Times New Roman" w:hAnsi="Times New Roman" w:cs="Times New Roman"/>
          <w:bCs/>
          <w:sz w:val="24"/>
          <w:szCs w:val="24"/>
        </w:rPr>
        <w:tab/>
      </w:r>
    </w:p>
    <w:p w:rsidR="00BA5409" w:rsidRDefault="00BA5409" w:rsidP="00BA5409">
      <w:pPr>
        <w:rPr>
          <w:rFonts w:ascii="Times New Roman" w:hAnsi="Times New Roman" w:cs="Times New Roman"/>
          <w:bCs/>
          <w:sz w:val="24"/>
          <w:szCs w:val="24"/>
        </w:rPr>
      </w:pPr>
      <w:r w:rsidRPr="00BA5409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3B1FB7" w:rsidRPr="00BA5409" w:rsidRDefault="0017312C" w:rsidP="001731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 Określone w §2.1 pkt</w:t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2 ust. 3  wydatki na programy finansowane z udziałem środków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o których mowa w art. 5 ust. 1 pkt.2 i3 </w:t>
      </w:r>
      <w:proofErr w:type="spellStart"/>
      <w:r w:rsidR="003B1FB7" w:rsidRPr="003B1FB7">
        <w:rPr>
          <w:rFonts w:ascii="Times New Roman" w:hAnsi="Times New Roman" w:cs="Times New Roman"/>
          <w:bCs/>
          <w:sz w:val="24"/>
          <w:szCs w:val="24"/>
        </w:rPr>
        <w:t>ufp</w:t>
      </w:r>
      <w:proofErr w:type="spellEnd"/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w części związanej z realizacją zadań </w:t>
      </w:r>
      <w:proofErr w:type="spellStart"/>
      <w:r w:rsidR="003B1FB7" w:rsidRPr="003B1FB7">
        <w:rPr>
          <w:rFonts w:ascii="Times New Roman" w:hAnsi="Times New Roman" w:cs="Times New Roman"/>
          <w:bCs/>
          <w:sz w:val="24"/>
          <w:szCs w:val="24"/>
        </w:rPr>
        <w:t>jst</w:t>
      </w:r>
      <w:proofErr w:type="spellEnd"/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C3297C">
        <w:rPr>
          <w:rFonts w:ascii="Times New Roman" w:hAnsi="Times New Roman" w:cs="Times New Roman"/>
          <w:bCs/>
          <w:sz w:val="24"/>
          <w:szCs w:val="24"/>
        </w:rPr>
        <w:t>2 788 750</w:t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zł zastępuje się kwotą </w:t>
      </w:r>
      <w:r w:rsidR="00C3297C">
        <w:rPr>
          <w:rFonts w:ascii="Times New Roman" w:hAnsi="Times New Roman" w:cs="Times New Roman"/>
          <w:bCs/>
          <w:sz w:val="24"/>
          <w:szCs w:val="24"/>
        </w:rPr>
        <w:t>4 385 419</w:t>
      </w:r>
      <w:r w:rsidR="003B1FB7" w:rsidRPr="003B1FB7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BA5409" w:rsidRPr="00BA5409" w:rsidRDefault="003B1FB7" w:rsidP="001731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5409" w:rsidRPr="00BA54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312C">
        <w:rPr>
          <w:rFonts w:ascii="Times New Roman" w:hAnsi="Times New Roman" w:cs="Times New Roman"/>
          <w:bCs/>
          <w:sz w:val="24"/>
          <w:szCs w:val="24"/>
        </w:rPr>
        <w:t>§ 4 otrzymuje brzmienie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: Określa się kwotę  planowanych przychodów budżetu  </w:t>
      </w:r>
      <w:r w:rsidR="0017312C">
        <w:rPr>
          <w:rFonts w:ascii="Times New Roman" w:hAnsi="Times New Roman" w:cs="Times New Roman"/>
          <w:bCs/>
          <w:sz w:val="24"/>
          <w:szCs w:val="24"/>
        </w:rPr>
        <w:br/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BA5409">
        <w:rPr>
          <w:rFonts w:ascii="Times New Roman" w:hAnsi="Times New Roman" w:cs="Times New Roman"/>
          <w:bCs/>
          <w:sz w:val="24"/>
          <w:szCs w:val="24"/>
        </w:rPr>
        <w:t>1 694 943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BA5409" w:rsidRDefault="00BA5409" w:rsidP="001731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09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</w:t>
      </w:r>
      <w:r>
        <w:rPr>
          <w:rFonts w:ascii="Times New Roman" w:hAnsi="Times New Roman" w:cs="Times New Roman"/>
          <w:bCs/>
          <w:sz w:val="24"/>
          <w:szCs w:val="24"/>
        </w:rPr>
        <w:t>zymuje brzmienie załącznika Nr 2</w:t>
      </w:r>
      <w:r w:rsidRPr="00BA5409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166F73" w:rsidRDefault="00166F73" w:rsidP="001731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5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025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6F73">
        <w:rPr>
          <w:rFonts w:ascii="Times New Roman" w:hAnsi="Times New Roman" w:cs="Times New Roman"/>
          <w:bCs/>
          <w:sz w:val="24"/>
          <w:szCs w:val="24"/>
        </w:rPr>
        <w:t xml:space="preserve"> § 6 otrzymuje brzmienie: Określa się limit zobowiązań z tytułu zaciągniętych  kredytów i pożyczek w kwocie </w:t>
      </w:r>
      <w:r>
        <w:rPr>
          <w:rFonts w:ascii="Times New Roman" w:hAnsi="Times New Roman" w:cs="Times New Roman"/>
          <w:bCs/>
          <w:sz w:val="24"/>
          <w:szCs w:val="24"/>
        </w:rPr>
        <w:t>1 483 599</w:t>
      </w:r>
      <w:r w:rsidRPr="00166F73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w tym na pokrycie występującego w ciągu roku przejściowego deficytu budżetu  200 000 zł</w:t>
      </w:r>
    </w:p>
    <w:p w:rsidR="00166F73" w:rsidRDefault="00166F73" w:rsidP="001731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54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731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2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7312C">
        <w:rPr>
          <w:rFonts w:ascii="Times New Roman" w:hAnsi="Times New Roman" w:cs="Times New Roman"/>
          <w:bCs/>
          <w:sz w:val="24"/>
          <w:szCs w:val="24"/>
        </w:rPr>
        <w:t>10 ust. 1 otrzymuje brzmienie „</w:t>
      </w:r>
      <w:r>
        <w:rPr>
          <w:rFonts w:ascii="Times New Roman" w:hAnsi="Times New Roman" w:cs="Times New Roman"/>
          <w:bCs/>
          <w:sz w:val="24"/>
          <w:szCs w:val="24"/>
        </w:rPr>
        <w:t xml:space="preserve">zaciągania kredytów i pożyczek oraz emitowania papierów wartościowych o których mowa w art. 89 ust.1 pkt </w:t>
      </w:r>
      <w:r w:rsidR="0017312C">
        <w:rPr>
          <w:rFonts w:ascii="Times New Roman" w:hAnsi="Times New Roman" w:cs="Times New Roman"/>
          <w:bCs/>
          <w:sz w:val="24"/>
          <w:szCs w:val="24"/>
        </w:rPr>
        <w:t xml:space="preserve">2-4 </w:t>
      </w:r>
      <w:proofErr w:type="spellStart"/>
      <w:r w:rsidR="0017312C">
        <w:rPr>
          <w:rFonts w:ascii="Times New Roman" w:hAnsi="Times New Roman" w:cs="Times New Roman"/>
          <w:bCs/>
          <w:sz w:val="24"/>
          <w:szCs w:val="24"/>
        </w:rPr>
        <w:t>ufp</w:t>
      </w:r>
      <w:proofErr w:type="spellEnd"/>
      <w:r w:rsidR="0017312C">
        <w:rPr>
          <w:rFonts w:ascii="Times New Roman" w:hAnsi="Times New Roman" w:cs="Times New Roman"/>
          <w:bCs/>
          <w:sz w:val="24"/>
          <w:szCs w:val="24"/>
        </w:rPr>
        <w:t xml:space="preserve"> z dnia 27 sierpnia 2009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17312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do wysokości 1 283 599 zł”</w:t>
      </w:r>
    </w:p>
    <w:p w:rsidR="003B1FB7" w:rsidRDefault="007214CD" w:rsidP="003B1F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731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2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12C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3B1FB7">
        <w:rPr>
          <w:rFonts w:ascii="Times New Roman" w:hAnsi="Times New Roman" w:cs="Times New Roman"/>
          <w:bCs/>
          <w:sz w:val="24"/>
          <w:szCs w:val="24"/>
        </w:rPr>
        <w:t xml:space="preserve"> załączni</w:t>
      </w:r>
      <w:r w:rsidR="0017312C">
        <w:rPr>
          <w:rFonts w:ascii="Times New Roman" w:hAnsi="Times New Roman" w:cs="Times New Roman"/>
          <w:bCs/>
          <w:sz w:val="24"/>
          <w:szCs w:val="24"/>
        </w:rPr>
        <w:t>ku Nr 1 do uchwały budżetowej „</w:t>
      </w:r>
      <w:r w:rsidR="003B1FB7">
        <w:rPr>
          <w:rFonts w:ascii="Times New Roman" w:hAnsi="Times New Roman" w:cs="Times New Roman"/>
          <w:bCs/>
          <w:sz w:val="24"/>
          <w:szCs w:val="24"/>
        </w:rPr>
        <w:t>Dochody budżetu” wprowadza sią zmiany</w:t>
      </w:r>
    </w:p>
    <w:p w:rsidR="003B1FB7" w:rsidRDefault="003B1FB7" w:rsidP="003B1F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           </w:t>
      </w:r>
      <w:r w:rsidR="00202549">
        <w:rPr>
          <w:rFonts w:ascii="Times New Roman" w:hAnsi="Times New Roman" w:cs="Times New Roman"/>
          <w:bCs/>
          <w:sz w:val="24"/>
          <w:szCs w:val="24"/>
        </w:rPr>
        <w:t xml:space="preserve">                         829 325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354" w:tblpY="1"/>
        <w:tblOverlap w:val="never"/>
        <w:tblW w:w="6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2"/>
        <w:gridCol w:w="2484"/>
        <w:gridCol w:w="2438"/>
      </w:tblGrid>
      <w:tr w:rsidR="003B1FB7" w:rsidRPr="003B1FB7" w:rsidTr="00CB3225">
        <w:trPr>
          <w:trHeight w:val="1147"/>
        </w:trPr>
        <w:tc>
          <w:tcPr>
            <w:tcW w:w="576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092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84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:rsidR="003B1FB7" w:rsidRPr="003B1FB7" w:rsidRDefault="007214CD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6208</w:t>
            </w:r>
          </w:p>
        </w:tc>
        <w:tc>
          <w:tcPr>
            <w:tcW w:w="2438" w:type="dxa"/>
          </w:tcPr>
          <w:p w:rsidR="003B1FB7" w:rsidRPr="003B1FB7" w:rsidRDefault="003B1FB7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:rsidR="003B1FB7" w:rsidRPr="003B1FB7" w:rsidRDefault="007214CD" w:rsidP="003B1FB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829 325</w:t>
            </w:r>
            <w:r w:rsidR="003B1FB7" w:rsidRPr="003B1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:rsidR="00202549" w:rsidRDefault="00202549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202549" w:rsidRDefault="00202549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202549" w:rsidRPr="003B1FB7" w:rsidRDefault="00202549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BA5409" w:rsidRDefault="007214CD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312C">
        <w:rPr>
          <w:rFonts w:ascii="Times New Roman" w:hAnsi="Times New Roman" w:cs="Times New Roman"/>
          <w:sz w:val="24"/>
          <w:szCs w:val="24"/>
        </w:rPr>
        <w:t>. W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17312C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BA5409" w:rsidRPr="00BA5409">
        <w:rPr>
          <w:rFonts w:ascii="Times New Roman" w:hAnsi="Times New Roman" w:cs="Times New Roman"/>
          <w:sz w:val="24"/>
          <w:szCs w:val="24"/>
        </w:rPr>
        <w:t>Wydatki budżetu” wprowadza się zmiany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473B5D">
        <w:rPr>
          <w:rFonts w:ascii="Times New Roman" w:hAnsi="Times New Roman" w:cs="Times New Roman"/>
          <w:sz w:val="24"/>
          <w:szCs w:val="24"/>
        </w:rPr>
        <w:t xml:space="preserve">   </w:t>
      </w:r>
      <w:r w:rsidR="0051473A">
        <w:rPr>
          <w:rFonts w:ascii="Times New Roman" w:hAnsi="Times New Roman" w:cs="Times New Roman"/>
          <w:sz w:val="24"/>
          <w:szCs w:val="24"/>
        </w:rPr>
        <w:t xml:space="preserve"> </w:t>
      </w:r>
      <w:r w:rsidR="003B1FB7">
        <w:rPr>
          <w:rFonts w:ascii="Times New Roman" w:hAnsi="Times New Roman" w:cs="Times New Roman"/>
          <w:sz w:val="24"/>
          <w:szCs w:val="24"/>
        </w:rPr>
        <w:t xml:space="preserve">1 596 </w:t>
      </w:r>
      <w:r w:rsidR="00202549">
        <w:rPr>
          <w:rFonts w:ascii="Times New Roman" w:hAnsi="Times New Roman" w:cs="Times New Roman"/>
          <w:sz w:val="24"/>
          <w:szCs w:val="24"/>
        </w:rPr>
        <w:t>669</w:t>
      </w:r>
      <w:r w:rsidR="00473B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354" w:tblpY="1"/>
        <w:tblOverlap w:val="never"/>
        <w:tblW w:w="6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2"/>
        <w:gridCol w:w="2484"/>
        <w:gridCol w:w="2438"/>
      </w:tblGrid>
      <w:tr w:rsidR="003D3A81" w:rsidTr="00BA5409">
        <w:trPr>
          <w:trHeight w:val="1147"/>
        </w:trPr>
        <w:tc>
          <w:tcPr>
            <w:tcW w:w="576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BA5409" w:rsidRDefault="00BA5409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5C" w:rsidRDefault="00BA5409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3B1FB7" w:rsidRDefault="003B1FB7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92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BA5409" w:rsidRDefault="00BA5409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B7" w:rsidRDefault="00BA5409" w:rsidP="00BA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  <w:p w:rsidR="004C7C41" w:rsidRDefault="003B1FB7" w:rsidP="00BA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4" w:type="dxa"/>
          </w:tcPr>
          <w:p w:rsidR="003D3A81" w:rsidRDefault="003D3A81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BA5409" w:rsidRDefault="00BA5409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5C" w:rsidRDefault="007214CD" w:rsidP="003B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</w:t>
            </w:r>
          </w:p>
          <w:p w:rsidR="003B1FB7" w:rsidRDefault="003B1FB7" w:rsidP="003B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</w:tc>
        <w:tc>
          <w:tcPr>
            <w:tcW w:w="2438" w:type="dxa"/>
          </w:tcPr>
          <w:p w:rsidR="003D3A81" w:rsidRDefault="003D3A81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BA5409" w:rsidRDefault="00BA5409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5C" w:rsidRDefault="007214CD" w:rsidP="003B1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829 325 </w:t>
            </w:r>
            <w:r w:rsidR="003B1FB7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AB3AA4" w:rsidRDefault="00AB3AA4" w:rsidP="003B1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767 344 zł</w:t>
            </w:r>
          </w:p>
        </w:tc>
      </w:tr>
    </w:tbl>
    <w:p w:rsidR="00AC3611" w:rsidRDefault="00E26ABC" w:rsidP="001C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51D7F" w:rsidRPr="00C51D7F" w:rsidRDefault="00AE5C62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2C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17312C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17312C">
        <w:rPr>
          <w:rFonts w:ascii="Times New Roman" w:hAnsi="Times New Roman" w:cs="Times New Roman"/>
          <w:sz w:val="24"/>
          <w:szCs w:val="24"/>
        </w:rPr>
        <w:t>.</w:t>
      </w:r>
    </w:p>
    <w:p w:rsidR="00C51D7F" w:rsidRPr="00C51D7F" w:rsidRDefault="00AE5C62" w:rsidP="00173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2C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17312C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7312C" w:rsidRPr="0026517E" w:rsidRDefault="0017312C" w:rsidP="0017312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17312C" w:rsidRPr="0026517E" w:rsidRDefault="0017312C" w:rsidP="0017312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Orchowo</w:t>
      </w:r>
    </w:p>
    <w:p w:rsidR="0017312C" w:rsidRDefault="0017312C" w:rsidP="00173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7312C" w:rsidRPr="0026517E" w:rsidRDefault="0017312C" w:rsidP="00173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     </w:t>
      </w: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Anna Kosiak</w:t>
      </w:r>
    </w:p>
    <w:p w:rsidR="001C07CC" w:rsidRDefault="001C07CC" w:rsidP="003D3A81">
      <w:pPr>
        <w:rPr>
          <w:rFonts w:ascii="Times New Roman" w:hAnsi="Times New Roman" w:cs="Times New Roman"/>
          <w:sz w:val="24"/>
          <w:szCs w:val="24"/>
        </w:rPr>
      </w:pPr>
    </w:p>
    <w:p w:rsidR="00A43650" w:rsidRDefault="00A43650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17312C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2C">
        <w:rPr>
          <w:rFonts w:ascii="Times New Roman" w:hAnsi="Times New Roman" w:cs="Times New Roman"/>
          <w:b/>
          <w:sz w:val="24"/>
          <w:szCs w:val="24"/>
        </w:rPr>
        <w:t>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AB3AA4" w:rsidRPr="00AB3AA4" w:rsidRDefault="00AB3AA4" w:rsidP="00AB3AA4">
      <w:pPr>
        <w:rPr>
          <w:rFonts w:ascii="Times New Roman" w:hAnsi="Times New Roman" w:cs="Times New Roman"/>
          <w:sz w:val="24"/>
          <w:szCs w:val="24"/>
        </w:rPr>
      </w:pPr>
      <w:r w:rsidRPr="00AB3AA4"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AB3AA4" w:rsidRPr="00AB3AA4" w:rsidTr="00CB3225">
        <w:tc>
          <w:tcPr>
            <w:tcW w:w="1101" w:type="dxa"/>
          </w:tcPr>
          <w:p w:rsidR="00AB3AA4" w:rsidRPr="00AB3AA4" w:rsidRDefault="00AB3AA4" w:rsidP="00AB3A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4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214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AB3AA4" w:rsidRPr="00AB3AA4" w:rsidRDefault="00AB3AA4" w:rsidP="00AB3A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AB3AA4" w:rsidRPr="00AB3AA4" w:rsidRDefault="00AB3AA4" w:rsidP="0017312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4">
              <w:rPr>
                <w:rFonts w:ascii="Times New Roman" w:hAnsi="Times New Roman" w:cs="Times New Roman"/>
                <w:sz w:val="24"/>
                <w:szCs w:val="24"/>
              </w:rPr>
              <w:t xml:space="preserve"> Rozdz. </w:t>
            </w:r>
            <w:r w:rsidR="007214CD">
              <w:rPr>
                <w:rFonts w:ascii="Times New Roman" w:hAnsi="Times New Roman" w:cs="Times New Roman"/>
                <w:sz w:val="24"/>
                <w:szCs w:val="24"/>
              </w:rPr>
              <w:t>70095-  Pozostała działalnoś</w:t>
            </w:r>
            <w:r w:rsidR="00202549">
              <w:rPr>
                <w:rFonts w:ascii="Times New Roman" w:hAnsi="Times New Roman" w:cs="Times New Roman"/>
                <w:sz w:val="24"/>
                <w:szCs w:val="24"/>
              </w:rPr>
              <w:t>ć- zwiększenie  dochodów o kwotę</w:t>
            </w:r>
            <w:r w:rsidR="007214CD">
              <w:rPr>
                <w:rFonts w:ascii="Times New Roman" w:hAnsi="Times New Roman" w:cs="Times New Roman"/>
                <w:sz w:val="24"/>
                <w:szCs w:val="24"/>
              </w:rPr>
              <w:t xml:space="preserve">  829 325 zł z tytułu planowanej zaliczki na inwestycje </w:t>
            </w:r>
            <w:proofErr w:type="spellStart"/>
            <w:r w:rsidR="007214CD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17312C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 w:rsidR="007214CD" w:rsidRPr="007214CD">
              <w:rPr>
                <w:rFonts w:ascii="Times New Roman" w:hAnsi="Times New Roman" w:cs="Times New Roman"/>
                <w:sz w:val="24"/>
                <w:szCs w:val="24"/>
              </w:rPr>
              <w:t>Termomodernizacja budynków użyteczności publicznej- budynku Urzędu Gminy w Orchowie i budynku Przedszkola gminnego w Orchowie</w:t>
            </w:r>
            <w:r w:rsidR="007214CD">
              <w:rPr>
                <w:rFonts w:ascii="Times New Roman" w:hAnsi="Times New Roman" w:cs="Times New Roman"/>
                <w:sz w:val="24"/>
                <w:szCs w:val="24"/>
              </w:rPr>
              <w:t>” zgodnie z uchwałą Nr 368/2019 Zarządu Województwa Wielkopolskiego z dnia 21 .02.2019</w:t>
            </w:r>
          </w:p>
        </w:tc>
      </w:tr>
    </w:tbl>
    <w:p w:rsidR="00AB3AA4" w:rsidRDefault="00AB3AA4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Pr="00F44149" w:rsidRDefault="00EB1D8E" w:rsidP="003D3A81">
      <w:pPr>
        <w:rPr>
          <w:rFonts w:ascii="Times New Roman" w:hAnsi="Times New Roman" w:cs="Times New Roman"/>
          <w:sz w:val="24"/>
          <w:szCs w:val="24"/>
        </w:rPr>
      </w:pPr>
      <w:r w:rsidRPr="00F44149"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FE7415" w:rsidRDefault="001C07C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1B4AC1" w:rsidRDefault="001B4AC1" w:rsidP="006D6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AD" w:rsidRDefault="008544AD" w:rsidP="0008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FF4CB8" w:rsidRDefault="00807053" w:rsidP="0017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1C07CC">
              <w:rPr>
                <w:rFonts w:ascii="Times New Roman" w:hAnsi="Times New Roman" w:cs="Times New Roman"/>
                <w:sz w:val="24"/>
                <w:szCs w:val="24"/>
              </w:rPr>
              <w:t xml:space="preserve">70095- Pozostała działalność- zwiększenie planu wydatków o kwotę </w:t>
            </w:r>
            <w:r w:rsidR="007214CD">
              <w:rPr>
                <w:rFonts w:ascii="Times New Roman" w:hAnsi="Times New Roman" w:cs="Times New Roman"/>
                <w:sz w:val="24"/>
                <w:szCs w:val="24"/>
              </w:rPr>
              <w:t xml:space="preserve">1 596 669 zł  w tym </w:t>
            </w:r>
            <w:r w:rsidR="001C07CC">
              <w:rPr>
                <w:rFonts w:ascii="Times New Roman" w:hAnsi="Times New Roman" w:cs="Times New Roman"/>
                <w:sz w:val="24"/>
                <w:szCs w:val="24"/>
              </w:rPr>
              <w:t xml:space="preserve">767 344 zł z przeznaczeniem na wkład własny  na zadanie  inwestycyjne </w:t>
            </w:r>
            <w:proofErr w:type="spellStart"/>
            <w:r w:rsidR="001C07CC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1C07CC">
              <w:rPr>
                <w:rFonts w:ascii="Times New Roman" w:hAnsi="Times New Roman" w:cs="Times New Roman"/>
                <w:sz w:val="24"/>
                <w:szCs w:val="24"/>
              </w:rPr>
              <w:t>” „</w:t>
            </w:r>
            <w:r w:rsidR="001C07CC" w:rsidRPr="001C07CC">
              <w:rPr>
                <w:rFonts w:ascii="Times New Roman" w:hAnsi="Times New Roman" w:cs="Times New Roman"/>
                <w:sz w:val="24"/>
                <w:szCs w:val="24"/>
              </w:rPr>
              <w:t xml:space="preserve">Termomodernizacja budynków użyteczności publicznej- budynku Urzędu </w:t>
            </w:r>
            <w:r w:rsidR="001C0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7CC" w:rsidRPr="001C07CC">
              <w:rPr>
                <w:rFonts w:ascii="Times New Roman" w:hAnsi="Times New Roman" w:cs="Times New Roman"/>
                <w:sz w:val="24"/>
                <w:szCs w:val="24"/>
              </w:rPr>
              <w:t>Gminy w Orchowie i budynku Przedszkola gminnego w Orchowie</w:t>
            </w:r>
            <w:r w:rsidR="001C07CC">
              <w:rPr>
                <w:rFonts w:ascii="Times New Roman" w:hAnsi="Times New Roman" w:cs="Times New Roman"/>
                <w:sz w:val="24"/>
                <w:szCs w:val="24"/>
              </w:rPr>
              <w:t>” w tym  kwota 207 331,39 stanowi refundacje  z Urzędu Marszałkowskiego w Poznaniu, która zostanie zwrócona  gminie po rozliczeniu projektu.  Kwotę planuje się zabezpieczyć w sposób następujący:</w:t>
            </w:r>
          </w:p>
          <w:p w:rsidR="001C07CC" w:rsidRDefault="001C07CC" w:rsidP="0017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411 344 zł – wolne środki za 2018 rok </w:t>
            </w:r>
          </w:p>
          <w:p w:rsidR="001C07CC" w:rsidRDefault="001C07CC" w:rsidP="0017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356 000 zł  - kredyt  na okres 6 lat </w:t>
            </w:r>
          </w:p>
          <w:p w:rsidR="007214CD" w:rsidRDefault="007214CD" w:rsidP="00173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829 325 zł -  zaliczka  z Urzędu Marszałkowskiego </w:t>
            </w:r>
          </w:p>
          <w:p w:rsidR="001C07CC" w:rsidRDefault="001C07CC" w:rsidP="00FB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465FBD" w:rsidP="00465FBD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69BD" w:rsidRPr="00BB69BD" w:rsidRDefault="00BB69BD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 w:rsidSect="0017312C">
      <w:footerReference w:type="default" r:id="rId7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F6" w:rsidRDefault="00D257F6" w:rsidP="00D844C5">
      <w:pPr>
        <w:spacing w:after="0" w:line="240" w:lineRule="auto"/>
      </w:pPr>
      <w:r>
        <w:separator/>
      </w:r>
    </w:p>
  </w:endnote>
  <w:endnote w:type="continuationSeparator" w:id="0">
    <w:p w:rsidR="00D257F6" w:rsidRDefault="00D257F6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906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6FB3" w:rsidRPr="0017312C" w:rsidRDefault="001F6F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31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31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31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1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731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6FB3" w:rsidRDefault="001F6F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F6" w:rsidRDefault="00D257F6" w:rsidP="00D844C5">
      <w:pPr>
        <w:spacing w:after="0" w:line="240" w:lineRule="auto"/>
      </w:pPr>
      <w:r>
        <w:separator/>
      </w:r>
    </w:p>
  </w:footnote>
  <w:footnote w:type="continuationSeparator" w:id="0">
    <w:p w:rsidR="00D257F6" w:rsidRDefault="00D257F6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4D"/>
    <w:rsid w:val="00015256"/>
    <w:rsid w:val="00043DB0"/>
    <w:rsid w:val="00044530"/>
    <w:rsid w:val="000619B7"/>
    <w:rsid w:val="00070494"/>
    <w:rsid w:val="0007522D"/>
    <w:rsid w:val="000812E5"/>
    <w:rsid w:val="0008560B"/>
    <w:rsid w:val="000A2A02"/>
    <w:rsid w:val="000B0CDC"/>
    <w:rsid w:val="000C06E6"/>
    <w:rsid w:val="00112CED"/>
    <w:rsid w:val="001247C9"/>
    <w:rsid w:val="00156428"/>
    <w:rsid w:val="00165EC3"/>
    <w:rsid w:val="00166F73"/>
    <w:rsid w:val="0017312C"/>
    <w:rsid w:val="001776C7"/>
    <w:rsid w:val="001A7D35"/>
    <w:rsid w:val="001B4AC1"/>
    <w:rsid w:val="001C07CC"/>
    <w:rsid w:val="001D423A"/>
    <w:rsid w:val="001E00B2"/>
    <w:rsid w:val="001F494B"/>
    <w:rsid w:val="001F6DA4"/>
    <w:rsid w:val="001F6FB3"/>
    <w:rsid w:val="00202549"/>
    <w:rsid w:val="00203387"/>
    <w:rsid w:val="0021313B"/>
    <w:rsid w:val="00213B15"/>
    <w:rsid w:val="00221E34"/>
    <w:rsid w:val="0024417B"/>
    <w:rsid w:val="002462CB"/>
    <w:rsid w:val="00263145"/>
    <w:rsid w:val="00263841"/>
    <w:rsid w:val="002646A2"/>
    <w:rsid w:val="002665DA"/>
    <w:rsid w:val="00275119"/>
    <w:rsid w:val="002A7AAE"/>
    <w:rsid w:val="002C3650"/>
    <w:rsid w:val="002C6B68"/>
    <w:rsid w:val="002E145D"/>
    <w:rsid w:val="002E3368"/>
    <w:rsid w:val="002E515C"/>
    <w:rsid w:val="002F2F7C"/>
    <w:rsid w:val="00326685"/>
    <w:rsid w:val="00367D13"/>
    <w:rsid w:val="003852D2"/>
    <w:rsid w:val="0039152D"/>
    <w:rsid w:val="003A0263"/>
    <w:rsid w:val="003A17EE"/>
    <w:rsid w:val="003B1FB7"/>
    <w:rsid w:val="003B3936"/>
    <w:rsid w:val="003D22EE"/>
    <w:rsid w:val="003D3A81"/>
    <w:rsid w:val="003F1D14"/>
    <w:rsid w:val="004268BC"/>
    <w:rsid w:val="00427102"/>
    <w:rsid w:val="004424D5"/>
    <w:rsid w:val="00443896"/>
    <w:rsid w:val="00453994"/>
    <w:rsid w:val="00465FBD"/>
    <w:rsid w:val="00467EE8"/>
    <w:rsid w:val="00471977"/>
    <w:rsid w:val="00473B5D"/>
    <w:rsid w:val="00473EC4"/>
    <w:rsid w:val="004766BE"/>
    <w:rsid w:val="00483C0B"/>
    <w:rsid w:val="00492B7E"/>
    <w:rsid w:val="00492FF0"/>
    <w:rsid w:val="00494317"/>
    <w:rsid w:val="004A0D89"/>
    <w:rsid w:val="004A290F"/>
    <w:rsid w:val="004A45EA"/>
    <w:rsid w:val="004B152D"/>
    <w:rsid w:val="004B3CA8"/>
    <w:rsid w:val="004C7C41"/>
    <w:rsid w:val="004D20B0"/>
    <w:rsid w:val="004F13C3"/>
    <w:rsid w:val="004F2000"/>
    <w:rsid w:val="0051473A"/>
    <w:rsid w:val="00524565"/>
    <w:rsid w:val="005375F7"/>
    <w:rsid w:val="005410A5"/>
    <w:rsid w:val="00542711"/>
    <w:rsid w:val="00552263"/>
    <w:rsid w:val="00553330"/>
    <w:rsid w:val="00561C0B"/>
    <w:rsid w:val="00587E1C"/>
    <w:rsid w:val="005B0285"/>
    <w:rsid w:val="005B359A"/>
    <w:rsid w:val="005B59A8"/>
    <w:rsid w:val="005B7FE4"/>
    <w:rsid w:val="005C4FB6"/>
    <w:rsid w:val="005D4755"/>
    <w:rsid w:val="005E1EED"/>
    <w:rsid w:val="005E3144"/>
    <w:rsid w:val="005E5406"/>
    <w:rsid w:val="006050FC"/>
    <w:rsid w:val="00605E0E"/>
    <w:rsid w:val="00613CFD"/>
    <w:rsid w:val="00615563"/>
    <w:rsid w:val="006216FB"/>
    <w:rsid w:val="00631163"/>
    <w:rsid w:val="00635D2C"/>
    <w:rsid w:val="00641FF7"/>
    <w:rsid w:val="00643933"/>
    <w:rsid w:val="00646845"/>
    <w:rsid w:val="006813A7"/>
    <w:rsid w:val="0069458B"/>
    <w:rsid w:val="006A24BA"/>
    <w:rsid w:val="006A6B8E"/>
    <w:rsid w:val="006D1206"/>
    <w:rsid w:val="006D67C4"/>
    <w:rsid w:val="006D6885"/>
    <w:rsid w:val="006E034E"/>
    <w:rsid w:val="006E32DB"/>
    <w:rsid w:val="006F4B09"/>
    <w:rsid w:val="00702F4E"/>
    <w:rsid w:val="00710055"/>
    <w:rsid w:val="00720393"/>
    <w:rsid w:val="007214CD"/>
    <w:rsid w:val="007218E2"/>
    <w:rsid w:val="00721A77"/>
    <w:rsid w:val="00722BD7"/>
    <w:rsid w:val="00724182"/>
    <w:rsid w:val="0074424E"/>
    <w:rsid w:val="00764533"/>
    <w:rsid w:val="007769BA"/>
    <w:rsid w:val="00780840"/>
    <w:rsid w:val="007813EA"/>
    <w:rsid w:val="00791F9C"/>
    <w:rsid w:val="007A5688"/>
    <w:rsid w:val="007A57BE"/>
    <w:rsid w:val="007D0FB8"/>
    <w:rsid w:val="007D3762"/>
    <w:rsid w:val="007D3AA0"/>
    <w:rsid w:val="007D6593"/>
    <w:rsid w:val="007E002E"/>
    <w:rsid w:val="007E3130"/>
    <w:rsid w:val="00800B7E"/>
    <w:rsid w:val="0080135A"/>
    <w:rsid w:val="00804368"/>
    <w:rsid w:val="00807053"/>
    <w:rsid w:val="00815B4B"/>
    <w:rsid w:val="00815BCB"/>
    <w:rsid w:val="00823BA1"/>
    <w:rsid w:val="008435B3"/>
    <w:rsid w:val="00853EA3"/>
    <w:rsid w:val="008544AD"/>
    <w:rsid w:val="00860833"/>
    <w:rsid w:val="00862925"/>
    <w:rsid w:val="00871E39"/>
    <w:rsid w:val="00880470"/>
    <w:rsid w:val="0088775B"/>
    <w:rsid w:val="008A7E96"/>
    <w:rsid w:val="008C0D36"/>
    <w:rsid w:val="008C179D"/>
    <w:rsid w:val="008C5971"/>
    <w:rsid w:val="008C7073"/>
    <w:rsid w:val="008E09B5"/>
    <w:rsid w:val="008E389E"/>
    <w:rsid w:val="008E607B"/>
    <w:rsid w:val="008E72BB"/>
    <w:rsid w:val="008F1022"/>
    <w:rsid w:val="008F20BC"/>
    <w:rsid w:val="009011BE"/>
    <w:rsid w:val="0090263C"/>
    <w:rsid w:val="00911E36"/>
    <w:rsid w:val="00912629"/>
    <w:rsid w:val="0092230F"/>
    <w:rsid w:val="00932C79"/>
    <w:rsid w:val="009400C4"/>
    <w:rsid w:val="009418E6"/>
    <w:rsid w:val="00950975"/>
    <w:rsid w:val="00963DD1"/>
    <w:rsid w:val="009658DB"/>
    <w:rsid w:val="009728A0"/>
    <w:rsid w:val="00972E2B"/>
    <w:rsid w:val="009824DE"/>
    <w:rsid w:val="009918E6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5672"/>
    <w:rsid w:val="00A13E5A"/>
    <w:rsid w:val="00A25D37"/>
    <w:rsid w:val="00A26914"/>
    <w:rsid w:val="00A26D40"/>
    <w:rsid w:val="00A27424"/>
    <w:rsid w:val="00A34E6E"/>
    <w:rsid w:val="00A41105"/>
    <w:rsid w:val="00A415D1"/>
    <w:rsid w:val="00A43650"/>
    <w:rsid w:val="00A50E0A"/>
    <w:rsid w:val="00A60FDD"/>
    <w:rsid w:val="00A75CD0"/>
    <w:rsid w:val="00A75EFF"/>
    <w:rsid w:val="00A814A2"/>
    <w:rsid w:val="00A945E0"/>
    <w:rsid w:val="00AB1B73"/>
    <w:rsid w:val="00AB3AA4"/>
    <w:rsid w:val="00AB3D6E"/>
    <w:rsid w:val="00AC01E1"/>
    <w:rsid w:val="00AC3611"/>
    <w:rsid w:val="00AC3899"/>
    <w:rsid w:val="00AD1DE2"/>
    <w:rsid w:val="00AD62E5"/>
    <w:rsid w:val="00AD72C6"/>
    <w:rsid w:val="00AE5C62"/>
    <w:rsid w:val="00AF0B84"/>
    <w:rsid w:val="00AF1035"/>
    <w:rsid w:val="00B01E3F"/>
    <w:rsid w:val="00B1013D"/>
    <w:rsid w:val="00B15469"/>
    <w:rsid w:val="00B3361F"/>
    <w:rsid w:val="00B35A72"/>
    <w:rsid w:val="00B417BE"/>
    <w:rsid w:val="00B440CB"/>
    <w:rsid w:val="00B479DB"/>
    <w:rsid w:val="00B85EC6"/>
    <w:rsid w:val="00B93185"/>
    <w:rsid w:val="00BA07EF"/>
    <w:rsid w:val="00BA4B48"/>
    <w:rsid w:val="00BA5409"/>
    <w:rsid w:val="00BA55CE"/>
    <w:rsid w:val="00BB2ED4"/>
    <w:rsid w:val="00BB69BD"/>
    <w:rsid w:val="00BC4D8A"/>
    <w:rsid w:val="00BD2E47"/>
    <w:rsid w:val="00BD508D"/>
    <w:rsid w:val="00BD7A02"/>
    <w:rsid w:val="00BE07F2"/>
    <w:rsid w:val="00C05EFB"/>
    <w:rsid w:val="00C17CA8"/>
    <w:rsid w:val="00C20E5F"/>
    <w:rsid w:val="00C3297C"/>
    <w:rsid w:val="00C51915"/>
    <w:rsid w:val="00C51D7F"/>
    <w:rsid w:val="00C61C68"/>
    <w:rsid w:val="00C62D30"/>
    <w:rsid w:val="00C65708"/>
    <w:rsid w:val="00C70024"/>
    <w:rsid w:val="00C70BED"/>
    <w:rsid w:val="00C7516B"/>
    <w:rsid w:val="00C802BE"/>
    <w:rsid w:val="00CA09C0"/>
    <w:rsid w:val="00CA3B16"/>
    <w:rsid w:val="00CA697C"/>
    <w:rsid w:val="00CB1C82"/>
    <w:rsid w:val="00CD4E49"/>
    <w:rsid w:val="00CD66E5"/>
    <w:rsid w:val="00CF5637"/>
    <w:rsid w:val="00D006E1"/>
    <w:rsid w:val="00D112AC"/>
    <w:rsid w:val="00D16D55"/>
    <w:rsid w:val="00D257F6"/>
    <w:rsid w:val="00D32922"/>
    <w:rsid w:val="00D32C8C"/>
    <w:rsid w:val="00D5560F"/>
    <w:rsid w:val="00D70C69"/>
    <w:rsid w:val="00D75861"/>
    <w:rsid w:val="00D844C5"/>
    <w:rsid w:val="00D87526"/>
    <w:rsid w:val="00DA41D1"/>
    <w:rsid w:val="00DE2120"/>
    <w:rsid w:val="00E03F67"/>
    <w:rsid w:val="00E07AB1"/>
    <w:rsid w:val="00E269B4"/>
    <w:rsid w:val="00E26ABC"/>
    <w:rsid w:val="00E26B50"/>
    <w:rsid w:val="00E27ADC"/>
    <w:rsid w:val="00E33BEE"/>
    <w:rsid w:val="00E3758A"/>
    <w:rsid w:val="00E44A83"/>
    <w:rsid w:val="00E61BAA"/>
    <w:rsid w:val="00E85DC4"/>
    <w:rsid w:val="00E97258"/>
    <w:rsid w:val="00E978C4"/>
    <w:rsid w:val="00EA1750"/>
    <w:rsid w:val="00EB1D8E"/>
    <w:rsid w:val="00EB33D9"/>
    <w:rsid w:val="00EC2BD9"/>
    <w:rsid w:val="00EC5D6A"/>
    <w:rsid w:val="00EC71A6"/>
    <w:rsid w:val="00ED361B"/>
    <w:rsid w:val="00EE5F7D"/>
    <w:rsid w:val="00EE665D"/>
    <w:rsid w:val="00EF164E"/>
    <w:rsid w:val="00EF526E"/>
    <w:rsid w:val="00F2171A"/>
    <w:rsid w:val="00F2313F"/>
    <w:rsid w:val="00F30380"/>
    <w:rsid w:val="00F44149"/>
    <w:rsid w:val="00F51064"/>
    <w:rsid w:val="00F5714D"/>
    <w:rsid w:val="00F57354"/>
    <w:rsid w:val="00F6175F"/>
    <w:rsid w:val="00F655B4"/>
    <w:rsid w:val="00F66686"/>
    <w:rsid w:val="00F77F75"/>
    <w:rsid w:val="00F9436F"/>
    <w:rsid w:val="00FA7382"/>
    <w:rsid w:val="00FB2DB2"/>
    <w:rsid w:val="00FB374B"/>
    <w:rsid w:val="00FC49D1"/>
    <w:rsid w:val="00FD4116"/>
    <w:rsid w:val="00FE182D"/>
    <w:rsid w:val="00FE2064"/>
    <w:rsid w:val="00FE38AC"/>
    <w:rsid w:val="00FE741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6B10D-695C-46B0-B3C9-E2C7A80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AB93-05FF-47EF-A3D3-3458915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2019-03-06T11:51:00Z</cp:lastPrinted>
  <dcterms:created xsi:type="dcterms:W3CDTF">2019-03-06T11:56:00Z</dcterms:created>
  <dcterms:modified xsi:type="dcterms:W3CDTF">2019-03-06T11:56:00Z</dcterms:modified>
</cp:coreProperties>
</file>